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39BA50D9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12D2CA0B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</w:p>
    <w:p w14:paraId="7367CF84" w14:textId="77777777" w:rsidR="00794A5A" w:rsidRDefault="00794A5A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90F3E2" w14:textId="77777777" w:rsidR="00794A5A" w:rsidRPr="00166462" w:rsidRDefault="00794A5A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3938"/>
        <w:gridCol w:w="3938"/>
      </w:tblGrid>
      <w:tr w:rsidR="00A85A20" w14:paraId="00CAA0C8" w14:textId="77777777" w:rsidTr="008F73FB">
        <w:tc>
          <w:tcPr>
            <w:tcW w:w="1695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gridSpan w:val="2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F73FB">
        <w:tc>
          <w:tcPr>
            <w:tcW w:w="1695" w:type="dxa"/>
          </w:tcPr>
          <w:p w14:paraId="7886D8A4" w14:textId="46122F1A" w:rsidR="00A85A20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  <w:r w:rsidR="001177D0">
              <w:rPr>
                <w:rFonts w:ascii="Times New Roman" w:hAnsi="Times New Roman" w:cs="Times New Roman"/>
                <w:sz w:val="28"/>
                <w:szCs w:val="28"/>
              </w:rPr>
              <w:t>; 98</w:t>
            </w:r>
          </w:p>
        </w:tc>
        <w:tc>
          <w:tcPr>
            <w:tcW w:w="7876" w:type="dxa"/>
            <w:gridSpan w:val="2"/>
          </w:tcPr>
          <w:p w14:paraId="42A5DA60" w14:textId="2345E7B4" w:rsidR="00A85A20" w:rsidRDefault="001177D0" w:rsidP="00794A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Произведите морфологический разбор всех существительных из данного предложения:</w:t>
            </w:r>
          </w:p>
          <w:p w14:paraId="6D723961" w14:textId="77777777" w:rsidR="001177D0" w:rsidRDefault="001177D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E1717" w14:textId="77777777" w:rsidR="001177D0" w:rsidRDefault="001177D0" w:rsidP="0089675E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7D0">
              <w:rPr>
                <w:rFonts w:ascii="Times New Roman" w:hAnsi="Times New Roman" w:cs="Times New Roman"/>
                <w:i/>
                <w:sz w:val="28"/>
                <w:szCs w:val="28"/>
              </w:rPr>
              <w:t>В стихотворении поэт с теплотой вспоминает о своей юности.</w:t>
            </w:r>
          </w:p>
          <w:p w14:paraId="69AD9F5A" w14:textId="52103500" w:rsidR="001177D0" w:rsidRPr="001177D0" w:rsidRDefault="001177D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FB" w14:paraId="7AFEC8C4" w14:textId="77777777" w:rsidTr="002E5FD1">
        <w:tc>
          <w:tcPr>
            <w:tcW w:w="1695" w:type="dxa"/>
            <w:vMerge w:val="restart"/>
          </w:tcPr>
          <w:p w14:paraId="2ABA4E6D" w14:textId="6FB77E39" w:rsidR="008F73FB" w:rsidRDefault="00185012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88-90; </w:t>
            </w:r>
            <w:r w:rsidR="008F73F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876" w:type="dxa"/>
            <w:gridSpan w:val="2"/>
          </w:tcPr>
          <w:p w14:paraId="1C4ABA6D" w14:textId="5F0D429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Заполните таблицу: вставьте, где нужно, пропущенные буквы.</w:t>
            </w:r>
          </w:p>
          <w:p w14:paraId="6D94A805" w14:textId="2279234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73FB" w14:paraId="74D62D8F" w14:textId="77777777" w:rsidTr="008F73FB">
        <w:tc>
          <w:tcPr>
            <w:tcW w:w="1695" w:type="dxa"/>
            <w:vMerge/>
          </w:tcPr>
          <w:p w14:paraId="78681288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4B9BD8E0" w14:textId="748F991D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</w:tcPr>
          <w:p w14:paraId="34DBF1C0" w14:textId="5479A1A2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в кустах сирен(..)</w:t>
            </w:r>
          </w:p>
        </w:tc>
      </w:tr>
      <w:tr w:rsidR="008F73FB" w14:paraId="586A5601" w14:textId="77777777" w:rsidTr="008F73FB">
        <w:tc>
          <w:tcPr>
            <w:tcW w:w="1695" w:type="dxa"/>
            <w:vMerge/>
          </w:tcPr>
          <w:p w14:paraId="79F0D0A9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2681EDCA" w14:textId="31FE0BA2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возле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</w:tcPr>
          <w:p w14:paraId="618C24BD" w14:textId="39C31556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постел</w:t>
            </w:r>
            <w:proofErr w:type="spell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  <w:tr w:rsidR="008F73FB" w14:paraId="55D9B461" w14:textId="77777777" w:rsidTr="008F73FB">
        <w:tc>
          <w:tcPr>
            <w:tcW w:w="1695" w:type="dxa"/>
          </w:tcPr>
          <w:p w14:paraId="07C898E2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359DBA4B" w14:textId="7DE57BE0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написать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</w:tcPr>
          <w:p w14:paraId="7F009ED1" w14:textId="17AF7373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гени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русской литературы</w:t>
            </w:r>
          </w:p>
        </w:tc>
      </w:tr>
      <w:tr w:rsidR="008F73FB" w14:paraId="3F35EBA4" w14:textId="77777777" w:rsidTr="008F73FB">
        <w:tc>
          <w:tcPr>
            <w:tcW w:w="1695" w:type="dxa"/>
          </w:tcPr>
          <w:p w14:paraId="1F5E4478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7E757AAB" w14:textId="6D14D095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передать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</w:tcPr>
          <w:p w14:paraId="7BEFF278" w14:textId="576B8701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карта Африк(..)</w:t>
            </w:r>
          </w:p>
        </w:tc>
      </w:tr>
      <w:tr w:rsidR="008F73FB" w14:paraId="436FC151" w14:textId="77777777" w:rsidTr="008F73FB">
        <w:tc>
          <w:tcPr>
            <w:tcW w:w="1695" w:type="dxa"/>
          </w:tcPr>
          <w:p w14:paraId="34AB2878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253C4D7A" w14:textId="64912DC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 красном знамен(..)</w:t>
            </w:r>
          </w:p>
        </w:tc>
        <w:tc>
          <w:tcPr>
            <w:tcW w:w="3938" w:type="dxa"/>
          </w:tcPr>
          <w:p w14:paraId="1574F88C" w14:textId="1CFF4EE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до поры до времен(..)</w:t>
            </w:r>
          </w:p>
        </w:tc>
      </w:tr>
      <w:tr w:rsidR="008F73FB" w14:paraId="2C389A7C" w14:textId="77777777" w:rsidTr="008F73FB">
        <w:tc>
          <w:tcPr>
            <w:tcW w:w="1695" w:type="dxa"/>
          </w:tcPr>
          <w:p w14:paraId="7109772F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132E37E5" w14:textId="389F65A0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остался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  <w:tc>
          <w:tcPr>
            <w:tcW w:w="3938" w:type="dxa"/>
          </w:tcPr>
          <w:p w14:paraId="6F22FC5E" w14:textId="65C3C77C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спуститься в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ущель</w:t>
            </w:r>
            <w:proofErr w:type="spell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  <w:tr w:rsidR="008F73FB" w14:paraId="386AD853" w14:textId="77777777" w:rsidTr="008F73FB">
        <w:tc>
          <w:tcPr>
            <w:tcW w:w="1695" w:type="dxa"/>
          </w:tcPr>
          <w:p w14:paraId="3AC35AD6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738097E2" w14:textId="4904729B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овраж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938" w:type="dxa"/>
          </w:tcPr>
          <w:p w14:paraId="274FB8A2" w14:textId="22C8D251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сарайч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F73FB" w14:paraId="0B223B84" w14:textId="77777777" w:rsidTr="008F73FB">
        <w:tc>
          <w:tcPr>
            <w:tcW w:w="1695" w:type="dxa"/>
          </w:tcPr>
          <w:p w14:paraId="10EFFEAB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6209AF2D" w14:textId="10D7C20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внуч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</w:p>
        </w:tc>
        <w:tc>
          <w:tcPr>
            <w:tcW w:w="3938" w:type="dxa"/>
          </w:tcPr>
          <w:p w14:paraId="28922F03" w14:textId="2735F3A9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больш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нство</w:t>
            </w:r>
            <w:proofErr w:type="spellEnd"/>
          </w:p>
        </w:tc>
      </w:tr>
      <w:tr w:rsidR="008F73FB" w14:paraId="749A354C" w14:textId="77777777" w:rsidTr="008F73FB">
        <w:tc>
          <w:tcPr>
            <w:tcW w:w="1695" w:type="dxa"/>
          </w:tcPr>
          <w:p w14:paraId="3B6484AC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1A4287D0" w14:textId="403AC6DB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панц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</w:p>
        </w:tc>
        <w:tc>
          <w:tcPr>
            <w:tcW w:w="3938" w:type="dxa"/>
          </w:tcPr>
          <w:p w14:paraId="0560FB6D" w14:textId="5BD151C4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акац</w:t>
            </w:r>
            <w:proofErr w:type="spellEnd"/>
            <w:proofErr w:type="gram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F73FB" w14:paraId="43F7E526" w14:textId="77777777" w:rsidTr="008F73FB">
        <w:tc>
          <w:tcPr>
            <w:tcW w:w="1695" w:type="dxa"/>
          </w:tcPr>
          <w:p w14:paraId="2BB30474" w14:textId="7777777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</w:tcPr>
          <w:p w14:paraId="0DBE8E44" w14:textId="4C2409DA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калач(..)</w:t>
            </w:r>
          </w:p>
        </w:tc>
        <w:tc>
          <w:tcPr>
            <w:tcW w:w="3938" w:type="dxa"/>
          </w:tcPr>
          <w:p w14:paraId="62647C0D" w14:textId="4E56D647" w:rsidR="008F73FB" w:rsidRDefault="008F73FB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3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молодёж</w:t>
            </w:r>
            <w:proofErr w:type="spellEnd"/>
            <w:r w:rsidR="00E83FA1">
              <w:rPr>
                <w:rFonts w:ascii="Times New Roman" w:hAnsi="Times New Roman" w:cs="Times New Roman"/>
                <w:sz w:val="28"/>
                <w:szCs w:val="28"/>
              </w:rPr>
              <w:t>(..)</w:t>
            </w:r>
          </w:p>
        </w:tc>
      </w:tr>
    </w:tbl>
    <w:p w14:paraId="1B68F846" w14:textId="3EBA1DF9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530B8648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</w:p>
    <w:p w14:paraId="7C2B5776" w14:textId="77777777" w:rsidR="00D27427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7F06D8" w14:textId="14B1B1E4" w:rsidR="00794A5A" w:rsidRDefault="00794A5A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94A5A">
        <w:rPr>
          <w:rFonts w:ascii="Times New Roman" w:hAnsi="Times New Roman" w:cs="Times New Roman"/>
          <w:bCs/>
          <w:sz w:val="28"/>
          <w:szCs w:val="28"/>
        </w:rPr>
        <w:t xml:space="preserve">На материале </w:t>
      </w:r>
      <w:r>
        <w:rPr>
          <w:rFonts w:ascii="Times New Roman" w:hAnsi="Times New Roman" w:cs="Times New Roman"/>
          <w:bCs/>
          <w:sz w:val="28"/>
          <w:szCs w:val="28"/>
        </w:rPr>
        <w:t>параграфов №№ 87-98 составьте контрольные вопросы к разделу «Имя существительное».</w:t>
      </w:r>
    </w:p>
    <w:p w14:paraId="41087CEA" w14:textId="77777777" w:rsidR="00794A5A" w:rsidRDefault="00794A5A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ACFAAA" w14:textId="018A387E" w:rsidR="00794A5A" w:rsidRPr="00794A5A" w:rsidRDefault="00794A5A" w:rsidP="00794A5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2.Подготовьте развёрнутое высказывание на лингвистическую тему по вопросам учебника на стр. 258 (с использованием материалов упр.725, 727)</w:t>
      </w:r>
      <w:bookmarkEnd w:id="0"/>
    </w:p>
    <w:sectPr w:rsidR="00794A5A" w:rsidRPr="0079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1177D0"/>
    <w:rsid w:val="00185012"/>
    <w:rsid w:val="004B18FD"/>
    <w:rsid w:val="007315F6"/>
    <w:rsid w:val="007460ED"/>
    <w:rsid w:val="00794A5A"/>
    <w:rsid w:val="008F73FB"/>
    <w:rsid w:val="00A85A20"/>
    <w:rsid w:val="00D27427"/>
    <w:rsid w:val="00E83FA1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Татьяна</cp:lastModifiedBy>
  <cp:revision>8</cp:revision>
  <dcterms:created xsi:type="dcterms:W3CDTF">2020-03-23T15:11:00Z</dcterms:created>
  <dcterms:modified xsi:type="dcterms:W3CDTF">2020-03-25T20:55:00Z</dcterms:modified>
</cp:coreProperties>
</file>